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9DB3" w14:textId="107AEEDD" w:rsidR="0039014D" w:rsidRPr="00CF49B4" w:rsidRDefault="0039014D" w:rsidP="0039014D">
      <w:pPr>
        <w:jc w:val="center"/>
        <w:rPr>
          <w:b/>
          <w:bCs/>
          <w:sz w:val="28"/>
          <w:szCs w:val="28"/>
        </w:rPr>
      </w:pPr>
      <w:r w:rsidRPr="00CF49B4">
        <w:rPr>
          <w:b/>
          <w:bCs/>
          <w:sz w:val="28"/>
          <w:szCs w:val="28"/>
        </w:rPr>
        <w:t>Norwood Fire Protection District</w:t>
      </w:r>
    </w:p>
    <w:p w14:paraId="0D2F4895" w14:textId="1E546532" w:rsidR="0039014D" w:rsidRDefault="00796791" w:rsidP="0039014D">
      <w:pPr>
        <w:jc w:val="center"/>
        <w:rPr>
          <w:b/>
          <w:bCs/>
          <w:sz w:val="28"/>
          <w:szCs w:val="28"/>
        </w:rPr>
      </w:pPr>
      <w:r>
        <w:rPr>
          <w:b/>
          <w:bCs/>
          <w:sz w:val="28"/>
          <w:szCs w:val="28"/>
        </w:rPr>
        <w:t>Board of Director</w:t>
      </w:r>
      <w:r w:rsidR="0039014D" w:rsidRPr="00CF49B4">
        <w:rPr>
          <w:b/>
          <w:bCs/>
          <w:sz w:val="28"/>
          <w:szCs w:val="28"/>
        </w:rPr>
        <w:t xml:space="preserve"> Minutes </w:t>
      </w:r>
      <w:proofErr w:type="gramStart"/>
      <w:r w:rsidR="0039014D" w:rsidRPr="00CF49B4">
        <w:rPr>
          <w:b/>
          <w:bCs/>
          <w:sz w:val="28"/>
          <w:szCs w:val="28"/>
        </w:rPr>
        <w:t>Ju</w:t>
      </w:r>
      <w:r>
        <w:rPr>
          <w:b/>
          <w:bCs/>
          <w:sz w:val="28"/>
          <w:szCs w:val="28"/>
        </w:rPr>
        <w:t>ly,</w:t>
      </w:r>
      <w:proofErr w:type="gramEnd"/>
      <w:r>
        <w:rPr>
          <w:b/>
          <w:bCs/>
          <w:sz w:val="28"/>
          <w:szCs w:val="28"/>
        </w:rPr>
        <w:t xml:space="preserve"> </w:t>
      </w:r>
      <w:r w:rsidR="0039014D" w:rsidRPr="00CF49B4">
        <w:rPr>
          <w:b/>
          <w:bCs/>
          <w:sz w:val="28"/>
          <w:szCs w:val="28"/>
        </w:rPr>
        <w:t>202</w:t>
      </w:r>
      <w:r w:rsidR="00477EF7">
        <w:rPr>
          <w:b/>
          <w:bCs/>
          <w:sz w:val="28"/>
          <w:szCs w:val="28"/>
        </w:rPr>
        <w:t>4</w:t>
      </w:r>
    </w:p>
    <w:p w14:paraId="2CE94A17" w14:textId="4A7F7578" w:rsidR="00D636C2" w:rsidRPr="00D636C2" w:rsidRDefault="00D636C2" w:rsidP="00D636C2">
      <w:pPr>
        <w:rPr>
          <w:sz w:val="24"/>
          <w:szCs w:val="24"/>
        </w:rPr>
      </w:pPr>
      <w:r w:rsidRPr="00D636C2">
        <w:rPr>
          <w:sz w:val="24"/>
          <w:szCs w:val="24"/>
        </w:rPr>
        <w:t>BOARD MEMBERS</w:t>
      </w:r>
      <w:r>
        <w:rPr>
          <w:sz w:val="24"/>
          <w:szCs w:val="24"/>
        </w:rPr>
        <w:t xml:space="preserve"> </w:t>
      </w:r>
      <w:r w:rsidRPr="00D636C2">
        <w:rPr>
          <w:sz w:val="24"/>
          <w:szCs w:val="24"/>
        </w:rPr>
        <w:t>PRESENT:</w:t>
      </w:r>
    </w:p>
    <w:p w14:paraId="6389A40F" w14:textId="1748621C" w:rsidR="00D636C2" w:rsidRDefault="00D636C2" w:rsidP="00D636C2">
      <w:r w:rsidRPr="00D636C2">
        <w:t>Jim Wells, Dave Alexander, Vivian Antonik, Trace Griffith, Wendy Crank</w:t>
      </w:r>
    </w:p>
    <w:p w14:paraId="0D9AE74D" w14:textId="26C5C5A8" w:rsidR="00D636C2" w:rsidRPr="00D636C2" w:rsidRDefault="00D636C2" w:rsidP="00D636C2">
      <w:r>
        <w:t>Department Members Present: John Bockrath, heather King, Casey Griffith, Zane Truelock, Paul Watson</w:t>
      </w:r>
    </w:p>
    <w:p w14:paraId="54ED1120" w14:textId="77777777" w:rsidR="00D67B9D" w:rsidRPr="00CF49B4" w:rsidRDefault="00D67B9D" w:rsidP="0039014D">
      <w:pPr>
        <w:jc w:val="center"/>
        <w:rPr>
          <w:b/>
          <w:bCs/>
          <w:sz w:val="28"/>
          <w:szCs w:val="28"/>
        </w:rPr>
      </w:pPr>
    </w:p>
    <w:p w14:paraId="43588684" w14:textId="2A48CA22" w:rsidR="0039014D" w:rsidRPr="00D636C2" w:rsidRDefault="0079289A" w:rsidP="00D636C2">
      <w:pPr>
        <w:pStyle w:val="ListParagraph"/>
        <w:numPr>
          <w:ilvl w:val="0"/>
          <w:numId w:val="3"/>
        </w:numPr>
        <w:rPr>
          <w:b/>
          <w:bCs/>
          <w:sz w:val="28"/>
          <w:szCs w:val="28"/>
        </w:rPr>
      </w:pPr>
      <w:r w:rsidRPr="00D636C2">
        <w:rPr>
          <w:b/>
          <w:bCs/>
          <w:sz w:val="28"/>
          <w:szCs w:val="28"/>
        </w:rPr>
        <w:t>1802 – Call to order</w:t>
      </w:r>
    </w:p>
    <w:p w14:paraId="400A3644" w14:textId="2BC82384" w:rsidR="0079289A" w:rsidRDefault="0079289A" w:rsidP="00796791">
      <w:pPr>
        <w:pStyle w:val="ListParagraph"/>
        <w:numPr>
          <w:ilvl w:val="0"/>
          <w:numId w:val="3"/>
        </w:numPr>
        <w:rPr>
          <w:b/>
          <w:bCs/>
          <w:sz w:val="28"/>
          <w:szCs w:val="28"/>
        </w:rPr>
      </w:pPr>
      <w:r>
        <w:rPr>
          <w:b/>
          <w:bCs/>
          <w:sz w:val="28"/>
          <w:szCs w:val="28"/>
        </w:rPr>
        <w:t>1803 – Approval of Minutes</w:t>
      </w:r>
    </w:p>
    <w:p w14:paraId="07D5CFBF" w14:textId="4C97460C" w:rsidR="0079289A" w:rsidRDefault="0079289A" w:rsidP="00796791">
      <w:pPr>
        <w:pStyle w:val="ListParagraph"/>
        <w:numPr>
          <w:ilvl w:val="0"/>
          <w:numId w:val="3"/>
        </w:numPr>
        <w:rPr>
          <w:b/>
          <w:bCs/>
          <w:sz w:val="28"/>
          <w:szCs w:val="28"/>
        </w:rPr>
      </w:pPr>
      <w:r>
        <w:rPr>
          <w:b/>
          <w:bCs/>
          <w:sz w:val="28"/>
          <w:szCs w:val="28"/>
        </w:rPr>
        <w:t xml:space="preserve">1808 – </w:t>
      </w:r>
      <w:r w:rsidR="00D67B9D">
        <w:rPr>
          <w:b/>
          <w:bCs/>
          <w:sz w:val="28"/>
          <w:szCs w:val="28"/>
        </w:rPr>
        <w:t>Discussion on</w:t>
      </w:r>
      <w:r>
        <w:rPr>
          <w:b/>
          <w:bCs/>
          <w:sz w:val="28"/>
          <w:szCs w:val="28"/>
        </w:rPr>
        <w:t xml:space="preserve"> Disbursements</w:t>
      </w:r>
    </w:p>
    <w:p w14:paraId="7FB3AD3B" w14:textId="4DA073FA" w:rsidR="0079289A" w:rsidRDefault="00D67B9D" w:rsidP="00796791">
      <w:pPr>
        <w:pStyle w:val="ListParagraph"/>
        <w:numPr>
          <w:ilvl w:val="0"/>
          <w:numId w:val="3"/>
        </w:numPr>
        <w:rPr>
          <w:sz w:val="28"/>
          <w:szCs w:val="28"/>
        </w:rPr>
      </w:pPr>
      <w:r>
        <w:rPr>
          <w:sz w:val="28"/>
          <w:szCs w:val="28"/>
        </w:rPr>
        <w:t>Due to bookkeeping change, disbursements are not practical. John pays bills as they come in. Wendy suggested any bill equal to or over $3,500 needs to be approved by a quorum of the BOD. Email will suffice.</w:t>
      </w:r>
    </w:p>
    <w:p w14:paraId="2BEEC062" w14:textId="5EFCAC07" w:rsidR="00D67B9D" w:rsidRDefault="00D67B9D" w:rsidP="00796791">
      <w:pPr>
        <w:pStyle w:val="ListParagraph"/>
        <w:numPr>
          <w:ilvl w:val="0"/>
          <w:numId w:val="3"/>
        </w:numPr>
        <w:rPr>
          <w:sz w:val="28"/>
          <w:szCs w:val="28"/>
        </w:rPr>
      </w:pPr>
      <w:r>
        <w:rPr>
          <w:sz w:val="28"/>
          <w:szCs w:val="28"/>
        </w:rPr>
        <w:t>Change from US bank to Alpine for all financial needs. Pros and cons heard, due to ease for our bookkeeping company, ASAP in telluride, Alpine bank was decided. Motion from Vivian to move finances from US bank to Alpine, 2</w:t>
      </w:r>
      <w:r w:rsidRPr="00D67B9D">
        <w:rPr>
          <w:sz w:val="28"/>
          <w:szCs w:val="28"/>
          <w:vertAlign w:val="superscript"/>
        </w:rPr>
        <w:t>nd</w:t>
      </w:r>
      <w:r>
        <w:rPr>
          <w:sz w:val="28"/>
          <w:szCs w:val="28"/>
        </w:rPr>
        <w:t xml:space="preserve"> by Dave, all were in favor.</w:t>
      </w:r>
    </w:p>
    <w:p w14:paraId="659BBA46" w14:textId="66650E77" w:rsidR="00B55FBB" w:rsidRDefault="00B55FBB" w:rsidP="00796791">
      <w:pPr>
        <w:pStyle w:val="ListParagraph"/>
        <w:numPr>
          <w:ilvl w:val="0"/>
          <w:numId w:val="3"/>
        </w:numPr>
        <w:rPr>
          <w:sz w:val="28"/>
          <w:szCs w:val="28"/>
        </w:rPr>
      </w:pPr>
      <w:r>
        <w:rPr>
          <w:sz w:val="28"/>
          <w:szCs w:val="28"/>
        </w:rPr>
        <w:t>Line items that are over budget were reviewed.</w:t>
      </w:r>
    </w:p>
    <w:p w14:paraId="76F6C889" w14:textId="4F920A86" w:rsidR="00B55FBB" w:rsidRDefault="00B55FBB" w:rsidP="00796791">
      <w:pPr>
        <w:pStyle w:val="ListParagraph"/>
        <w:numPr>
          <w:ilvl w:val="0"/>
          <w:numId w:val="3"/>
        </w:numPr>
        <w:rPr>
          <w:sz w:val="28"/>
          <w:szCs w:val="28"/>
        </w:rPr>
      </w:pPr>
      <w:r>
        <w:rPr>
          <w:sz w:val="28"/>
          <w:szCs w:val="28"/>
        </w:rPr>
        <w:t>John will work with ASAP to make a possible addendum to the budget to reflect donations.</w:t>
      </w:r>
    </w:p>
    <w:p w14:paraId="654CC4EB" w14:textId="2F5BE40A" w:rsidR="009E0422" w:rsidRPr="00B55FBB" w:rsidRDefault="00B55FBB" w:rsidP="006B0F10">
      <w:pPr>
        <w:pStyle w:val="ListParagraph"/>
        <w:numPr>
          <w:ilvl w:val="0"/>
          <w:numId w:val="3"/>
        </w:numPr>
        <w:rPr>
          <w:sz w:val="28"/>
          <w:szCs w:val="28"/>
        </w:rPr>
      </w:pPr>
      <w:proofErr w:type="gramStart"/>
      <w:r>
        <w:rPr>
          <w:sz w:val="28"/>
          <w:szCs w:val="28"/>
        </w:rPr>
        <w:t>Quarterly</w:t>
      </w:r>
      <w:proofErr w:type="gramEnd"/>
      <w:r>
        <w:rPr>
          <w:sz w:val="28"/>
          <w:szCs w:val="28"/>
        </w:rPr>
        <w:t xml:space="preserve"> budget review will be held 30 min. prior to the August BOD meeting. ASAP is having issues with QuickBooks as well as US Bank but will try to have a third </w:t>
      </w:r>
      <w:r w:rsidR="008D0BB7">
        <w:rPr>
          <w:sz w:val="28"/>
          <w:szCs w:val="28"/>
        </w:rPr>
        <w:t>quarter report ready. Dave motioned to approve, Viv 2</w:t>
      </w:r>
      <w:r w:rsidR="008D0BB7" w:rsidRPr="008D0BB7">
        <w:rPr>
          <w:sz w:val="28"/>
          <w:szCs w:val="28"/>
          <w:vertAlign w:val="superscript"/>
        </w:rPr>
        <w:t>nd</w:t>
      </w:r>
      <w:r w:rsidR="008D0BB7">
        <w:rPr>
          <w:sz w:val="28"/>
          <w:szCs w:val="28"/>
        </w:rPr>
        <w:t>, all in favor.</w:t>
      </w:r>
      <w:r w:rsidR="006B0F10">
        <w:rPr>
          <w:sz w:val="28"/>
          <w:szCs w:val="28"/>
        </w:rPr>
        <w:t xml:space="preserve">                                                              </w:t>
      </w:r>
      <w:r>
        <w:rPr>
          <w:sz w:val="28"/>
          <w:szCs w:val="28"/>
        </w:rPr>
        <w:t xml:space="preserve"> </w:t>
      </w:r>
    </w:p>
    <w:p w14:paraId="482666A3" w14:textId="21D87DC5" w:rsidR="009E0422" w:rsidRDefault="009E0422" w:rsidP="009E0422">
      <w:pPr>
        <w:pStyle w:val="ListParagraph"/>
        <w:numPr>
          <w:ilvl w:val="0"/>
          <w:numId w:val="3"/>
        </w:numPr>
        <w:rPr>
          <w:b/>
          <w:bCs/>
          <w:sz w:val="28"/>
          <w:szCs w:val="28"/>
        </w:rPr>
      </w:pPr>
      <w:r>
        <w:rPr>
          <w:b/>
          <w:bCs/>
          <w:sz w:val="28"/>
          <w:szCs w:val="28"/>
        </w:rPr>
        <w:t>183</w:t>
      </w:r>
      <w:r w:rsidR="00B55FBB">
        <w:rPr>
          <w:b/>
          <w:bCs/>
          <w:sz w:val="28"/>
          <w:szCs w:val="28"/>
        </w:rPr>
        <w:t>0</w:t>
      </w:r>
      <w:r>
        <w:rPr>
          <w:b/>
          <w:bCs/>
          <w:sz w:val="28"/>
          <w:szCs w:val="28"/>
        </w:rPr>
        <w:t xml:space="preserve"> – No walk </w:t>
      </w:r>
      <w:r w:rsidR="005D3624">
        <w:rPr>
          <w:b/>
          <w:bCs/>
          <w:sz w:val="28"/>
          <w:szCs w:val="28"/>
        </w:rPr>
        <w:t>ins</w:t>
      </w:r>
      <w:r>
        <w:rPr>
          <w:b/>
          <w:bCs/>
          <w:sz w:val="28"/>
          <w:szCs w:val="28"/>
        </w:rPr>
        <w:t xml:space="preserve"> or public comments</w:t>
      </w:r>
    </w:p>
    <w:p w14:paraId="1F14C930" w14:textId="53C5183C" w:rsidR="009E0422" w:rsidRDefault="009E0422" w:rsidP="009E0422">
      <w:pPr>
        <w:pStyle w:val="ListParagraph"/>
        <w:numPr>
          <w:ilvl w:val="0"/>
          <w:numId w:val="3"/>
        </w:numPr>
        <w:rPr>
          <w:b/>
          <w:bCs/>
          <w:sz w:val="28"/>
          <w:szCs w:val="28"/>
        </w:rPr>
      </w:pPr>
      <w:r>
        <w:rPr>
          <w:b/>
          <w:bCs/>
          <w:sz w:val="28"/>
          <w:szCs w:val="28"/>
        </w:rPr>
        <w:t>1835 – Old Business</w:t>
      </w:r>
    </w:p>
    <w:p w14:paraId="6B405B68" w14:textId="758DA129" w:rsidR="009E0422" w:rsidRDefault="00B55FBB" w:rsidP="00B55FBB">
      <w:pPr>
        <w:pStyle w:val="ListParagraph"/>
        <w:numPr>
          <w:ilvl w:val="0"/>
          <w:numId w:val="3"/>
        </w:numPr>
        <w:rPr>
          <w:sz w:val="28"/>
          <w:szCs w:val="28"/>
        </w:rPr>
      </w:pPr>
      <w:r>
        <w:rPr>
          <w:sz w:val="28"/>
          <w:szCs w:val="28"/>
        </w:rPr>
        <w:t>Auxiliary station in the Basin needs a BOD; Trace and Jaimie Spor will ho</w:t>
      </w:r>
      <w:r w:rsidR="003F7313">
        <w:rPr>
          <w:sz w:val="28"/>
          <w:szCs w:val="28"/>
        </w:rPr>
        <w:t>l</w:t>
      </w:r>
      <w:r>
        <w:rPr>
          <w:sz w:val="28"/>
          <w:szCs w:val="28"/>
        </w:rPr>
        <w:t>d seats, third to be named.</w:t>
      </w:r>
    </w:p>
    <w:p w14:paraId="5092610E" w14:textId="595DA79F" w:rsidR="00B55FBB" w:rsidRDefault="00B55FBB" w:rsidP="00B55FBB">
      <w:pPr>
        <w:pStyle w:val="ListParagraph"/>
        <w:numPr>
          <w:ilvl w:val="0"/>
          <w:numId w:val="3"/>
        </w:numPr>
        <w:rPr>
          <w:sz w:val="28"/>
          <w:szCs w:val="28"/>
        </w:rPr>
      </w:pPr>
      <w:r>
        <w:rPr>
          <w:sz w:val="28"/>
          <w:szCs w:val="28"/>
        </w:rPr>
        <w:t>John announced he will not be retiring for at least 5 more years</w:t>
      </w:r>
    </w:p>
    <w:p w14:paraId="558CA8DA" w14:textId="3321B069" w:rsidR="00B55FBB" w:rsidRDefault="00B55FBB" w:rsidP="00B55FBB">
      <w:pPr>
        <w:pStyle w:val="ListParagraph"/>
        <w:numPr>
          <w:ilvl w:val="0"/>
          <w:numId w:val="3"/>
        </w:numPr>
        <w:rPr>
          <w:sz w:val="28"/>
          <w:szCs w:val="28"/>
        </w:rPr>
      </w:pPr>
      <w:r>
        <w:rPr>
          <w:sz w:val="28"/>
          <w:szCs w:val="28"/>
        </w:rPr>
        <w:t xml:space="preserve">Mill Levy discussion-new </w:t>
      </w:r>
      <w:r w:rsidR="006B0F10">
        <w:rPr>
          <w:sz w:val="28"/>
          <w:szCs w:val="28"/>
        </w:rPr>
        <w:t>personnel; new</w:t>
      </w:r>
      <w:r>
        <w:rPr>
          <w:sz w:val="28"/>
          <w:szCs w:val="28"/>
        </w:rPr>
        <w:t xml:space="preserve"> Deputy Chief</w:t>
      </w:r>
      <w:r w:rsidR="006B0F10">
        <w:rPr>
          <w:sz w:val="28"/>
          <w:szCs w:val="28"/>
        </w:rPr>
        <w:t xml:space="preserve">; POC vs. </w:t>
      </w:r>
      <w:proofErr w:type="gramStart"/>
      <w:r w:rsidR="006B0F10">
        <w:rPr>
          <w:sz w:val="28"/>
          <w:szCs w:val="28"/>
        </w:rPr>
        <w:t>FT;</w:t>
      </w:r>
      <w:proofErr w:type="gramEnd"/>
    </w:p>
    <w:p w14:paraId="243045BF" w14:textId="1FA2061D" w:rsidR="006B0F10" w:rsidRDefault="006B0F10" w:rsidP="006B0F10">
      <w:pPr>
        <w:pStyle w:val="ListParagraph"/>
        <w:rPr>
          <w:sz w:val="28"/>
          <w:szCs w:val="28"/>
        </w:rPr>
      </w:pPr>
      <w:r>
        <w:rPr>
          <w:sz w:val="28"/>
          <w:szCs w:val="28"/>
        </w:rPr>
        <w:t xml:space="preserve">John will be writing more articles for paper; John has asked people we have helped for testimonial letters to the editor; IGA’s were signed for both Counties; John will be the DEO (designated election official); District will need to pay $6,000 for the NFPD to be on the ballots; three more “town </w:t>
      </w:r>
      <w:r>
        <w:rPr>
          <w:sz w:val="28"/>
          <w:szCs w:val="28"/>
        </w:rPr>
        <w:lastRenderedPageBreak/>
        <w:t>hall” meetings will be held-8/17, 9/21 (</w:t>
      </w:r>
      <w:proofErr w:type="spellStart"/>
      <w:r>
        <w:rPr>
          <w:sz w:val="28"/>
          <w:szCs w:val="28"/>
        </w:rPr>
        <w:t>Redvale</w:t>
      </w:r>
      <w:proofErr w:type="spellEnd"/>
      <w:r>
        <w:rPr>
          <w:sz w:val="28"/>
          <w:szCs w:val="28"/>
        </w:rPr>
        <w:t xml:space="preserve">), 10/17. John will be speaking </w:t>
      </w:r>
      <w:proofErr w:type="gramStart"/>
      <w:r>
        <w:rPr>
          <w:sz w:val="28"/>
          <w:szCs w:val="28"/>
        </w:rPr>
        <w:t>up</w:t>
      </w:r>
      <w:proofErr w:type="gramEnd"/>
      <w:r>
        <w:rPr>
          <w:sz w:val="28"/>
          <w:szCs w:val="28"/>
        </w:rPr>
        <w:t xml:space="preserve"> the mill levy at the next Music on the Mesa 8/11. BOD, PLEASE campaign for the mill levy whenever you can. Take brochures with you to hand out.</w:t>
      </w:r>
      <w:r w:rsidR="001B68A0">
        <w:rPr>
          <w:sz w:val="28"/>
          <w:szCs w:val="28"/>
        </w:rPr>
        <w:t xml:space="preserve"> </w:t>
      </w:r>
    </w:p>
    <w:p w14:paraId="73F24E5C" w14:textId="6C7E8EF8" w:rsidR="001B68A0" w:rsidRDefault="006B0F10" w:rsidP="001B68A0">
      <w:pPr>
        <w:pStyle w:val="ListParagraph"/>
        <w:numPr>
          <w:ilvl w:val="0"/>
          <w:numId w:val="3"/>
        </w:numPr>
        <w:rPr>
          <w:sz w:val="28"/>
          <w:szCs w:val="28"/>
        </w:rPr>
      </w:pPr>
      <w:r>
        <w:rPr>
          <w:sz w:val="28"/>
          <w:szCs w:val="28"/>
        </w:rPr>
        <w:t>John took a Threat Liaison Officer class (formerly Terrorist Liaison Officer)</w:t>
      </w:r>
      <w:r w:rsidR="001B68A0">
        <w:rPr>
          <w:sz w:val="28"/>
          <w:szCs w:val="28"/>
        </w:rPr>
        <w:t xml:space="preserve"> and is now the County TLO. </w:t>
      </w:r>
      <w:proofErr w:type="gramStart"/>
      <w:r w:rsidR="001B68A0">
        <w:rPr>
          <w:sz w:val="28"/>
          <w:szCs w:val="28"/>
        </w:rPr>
        <w:t>Purpose</w:t>
      </w:r>
      <w:proofErr w:type="gramEnd"/>
      <w:r w:rsidR="001B68A0">
        <w:rPr>
          <w:sz w:val="28"/>
          <w:szCs w:val="28"/>
        </w:rPr>
        <w:t xml:space="preserve"> is to gather and disseminate information regarding possible threats (both foreign and domestic) to our community/region.</w:t>
      </w:r>
    </w:p>
    <w:p w14:paraId="4242B779" w14:textId="3B970152" w:rsidR="00264521" w:rsidRPr="00264521" w:rsidRDefault="00264521" w:rsidP="001B68A0">
      <w:pPr>
        <w:pStyle w:val="ListParagraph"/>
        <w:numPr>
          <w:ilvl w:val="0"/>
          <w:numId w:val="3"/>
        </w:numPr>
        <w:rPr>
          <w:sz w:val="28"/>
          <w:szCs w:val="28"/>
        </w:rPr>
      </w:pPr>
      <w:r>
        <w:rPr>
          <w:b/>
          <w:bCs/>
          <w:sz w:val="28"/>
          <w:szCs w:val="28"/>
        </w:rPr>
        <w:t>18</w:t>
      </w:r>
      <w:r w:rsidR="008343A3">
        <w:rPr>
          <w:b/>
          <w:bCs/>
          <w:sz w:val="28"/>
          <w:szCs w:val="28"/>
        </w:rPr>
        <w:t>45</w:t>
      </w:r>
      <w:r>
        <w:rPr>
          <w:b/>
          <w:bCs/>
          <w:sz w:val="28"/>
          <w:szCs w:val="28"/>
        </w:rPr>
        <w:t xml:space="preserve"> – New Business </w:t>
      </w:r>
    </w:p>
    <w:p w14:paraId="7DAD01C5" w14:textId="7E69F757" w:rsidR="001B68A0" w:rsidRDefault="001B68A0" w:rsidP="001B68A0">
      <w:pPr>
        <w:pStyle w:val="ListParagraph"/>
        <w:numPr>
          <w:ilvl w:val="0"/>
          <w:numId w:val="3"/>
        </w:numPr>
        <w:rPr>
          <w:sz w:val="28"/>
          <w:szCs w:val="28"/>
        </w:rPr>
      </w:pPr>
      <w:r>
        <w:rPr>
          <w:sz w:val="28"/>
          <w:szCs w:val="28"/>
        </w:rPr>
        <w:t xml:space="preserve">June EMS/Fire Calls </w:t>
      </w:r>
      <w:r w:rsidRPr="0061149E">
        <w:rPr>
          <w:b/>
          <w:bCs/>
          <w:sz w:val="28"/>
          <w:szCs w:val="28"/>
        </w:rPr>
        <w:t>Total=27.  EMS calls – 20; Fire Calls – 7; Transports – 9</w:t>
      </w:r>
    </w:p>
    <w:p w14:paraId="60AD0D8A" w14:textId="27C5AEE4" w:rsidR="001B68A0" w:rsidRDefault="001B68A0" w:rsidP="001B68A0">
      <w:pPr>
        <w:pStyle w:val="ListParagraph"/>
        <w:numPr>
          <w:ilvl w:val="0"/>
          <w:numId w:val="3"/>
        </w:numPr>
        <w:rPr>
          <w:sz w:val="28"/>
          <w:szCs w:val="28"/>
        </w:rPr>
      </w:pPr>
      <w:r>
        <w:rPr>
          <w:sz w:val="28"/>
          <w:szCs w:val="28"/>
        </w:rPr>
        <w:t>Website Issues: John found out we had two websites, our original “norwoodfiredistrcit.org” and a new one, “norwood</w:t>
      </w:r>
      <w:r w:rsidR="003F7313">
        <w:rPr>
          <w:sz w:val="28"/>
          <w:szCs w:val="28"/>
        </w:rPr>
        <w:t>fire</w:t>
      </w:r>
      <w:r>
        <w:rPr>
          <w:sz w:val="28"/>
          <w:szCs w:val="28"/>
        </w:rPr>
        <w:t xml:space="preserve">specialdistrict.com”. John dismissed the new website and hired a new company, </w:t>
      </w:r>
      <w:proofErr w:type="spellStart"/>
      <w:r>
        <w:rPr>
          <w:sz w:val="28"/>
          <w:szCs w:val="28"/>
        </w:rPr>
        <w:t>AccessiBe</w:t>
      </w:r>
      <w:proofErr w:type="spellEnd"/>
      <w:r w:rsidR="003F7313">
        <w:rPr>
          <w:sz w:val="28"/>
          <w:szCs w:val="28"/>
        </w:rPr>
        <w:t>,</w:t>
      </w:r>
      <w:r>
        <w:rPr>
          <w:sz w:val="28"/>
          <w:szCs w:val="28"/>
        </w:rPr>
        <w:t xml:space="preserve"> to manage our original website and make it ADA compliant. </w:t>
      </w:r>
      <w:proofErr w:type="gramStart"/>
      <w:r>
        <w:rPr>
          <w:sz w:val="28"/>
          <w:szCs w:val="28"/>
        </w:rPr>
        <w:t>Website</w:t>
      </w:r>
      <w:proofErr w:type="gramEnd"/>
      <w:r>
        <w:rPr>
          <w:sz w:val="28"/>
          <w:szCs w:val="28"/>
        </w:rPr>
        <w:t xml:space="preserve"> has been updated and made ADA accessible. Cost savings </w:t>
      </w:r>
      <w:proofErr w:type="gramStart"/>
      <w:r>
        <w:rPr>
          <w:sz w:val="28"/>
          <w:szCs w:val="28"/>
        </w:rPr>
        <w:t>is</w:t>
      </w:r>
      <w:proofErr w:type="gramEnd"/>
      <w:r>
        <w:rPr>
          <w:sz w:val="28"/>
          <w:szCs w:val="28"/>
        </w:rPr>
        <w:t xml:space="preserve"> half, approximately $2,000.</w:t>
      </w:r>
    </w:p>
    <w:p w14:paraId="736377A4" w14:textId="61F00E75" w:rsidR="005F0F41" w:rsidRDefault="001B68A0" w:rsidP="005F0F41">
      <w:pPr>
        <w:pStyle w:val="ListParagraph"/>
        <w:numPr>
          <w:ilvl w:val="0"/>
          <w:numId w:val="3"/>
        </w:numPr>
        <w:rPr>
          <w:sz w:val="28"/>
          <w:szCs w:val="28"/>
        </w:rPr>
      </w:pPr>
      <w:r>
        <w:rPr>
          <w:sz w:val="28"/>
          <w:szCs w:val="28"/>
        </w:rPr>
        <w:t xml:space="preserve">John has changed cell phone providers from FirstNet to T-Mobile. The </w:t>
      </w:r>
      <w:proofErr w:type="gramStart"/>
      <w:r>
        <w:rPr>
          <w:sz w:val="28"/>
          <w:szCs w:val="28"/>
        </w:rPr>
        <w:t>District</w:t>
      </w:r>
      <w:proofErr w:type="gramEnd"/>
      <w:r>
        <w:rPr>
          <w:sz w:val="28"/>
          <w:szCs w:val="28"/>
        </w:rPr>
        <w:t xml:space="preserve"> was not getting customer support from </w:t>
      </w:r>
      <w:r w:rsidR="005F0F41">
        <w:rPr>
          <w:sz w:val="28"/>
          <w:szCs w:val="28"/>
        </w:rPr>
        <w:t>FirstNet</w:t>
      </w:r>
      <w:r>
        <w:rPr>
          <w:sz w:val="28"/>
          <w:szCs w:val="28"/>
        </w:rPr>
        <w:t xml:space="preserve"> and was having continued issues with service. T-Mobile has been very receptive and helpful</w:t>
      </w:r>
      <w:r w:rsidR="005F0F41">
        <w:rPr>
          <w:sz w:val="28"/>
          <w:szCs w:val="28"/>
        </w:rPr>
        <w:t>. There will also be a significant cost savings in the future after we make a final payment to FirstNet for phones that had to be purchased.</w:t>
      </w:r>
    </w:p>
    <w:p w14:paraId="4DF9656F" w14:textId="526B7476" w:rsidR="009E0422" w:rsidRDefault="0061149E" w:rsidP="0061149E">
      <w:pPr>
        <w:pStyle w:val="ListParagraph"/>
        <w:numPr>
          <w:ilvl w:val="0"/>
          <w:numId w:val="3"/>
        </w:numPr>
        <w:rPr>
          <w:sz w:val="28"/>
          <w:szCs w:val="28"/>
        </w:rPr>
      </w:pPr>
      <w:r>
        <w:rPr>
          <w:sz w:val="28"/>
          <w:szCs w:val="28"/>
        </w:rPr>
        <w:t>Inspections – Old Royer building, final sprinkler inspection and test prior to occupancy (for first</w:t>
      </w:r>
      <w:r w:rsidR="003F7313">
        <w:rPr>
          <w:sz w:val="28"/>
          <w:szCs w:val="28"/>
        </w:rPr>
        <w:t xml:space="preserve"> floor</w:t>
      </w:r>
      <w:r>
        <w:rPr>
          <w:sz w:val="28"/>
          <w:szCs w:val="28"/>
        </w:rPr>
        <w:t xml:space="preserve"> </w:t>
      </w:r>
      <w:r w:rsidR="00D9768C">
        <w:rPr>
          <w:sz w:val="28"/>
          <w:szCs w:val="28"/>
        </w:rPr>
        <w:t>only); Mesa Rose building-inspection/walkthrough with County Building Inspector for second floor condo ingress and egress alterations.</w:t>
      </w:r>
    </w:p>
    <w:p w14:paraId="6AC662B8" w14:textId="2ED19B7B" w:rsidR="00D9768C" w:rsidRDefault="00D9768C" w:rsidP="0061149E">
      <w:pPr>
        <w:pStyle w:val="ListParagraph"/>
        <w:numPr>
          <w:ilvl w:val="0"/>
          <w:numId w:val="3"/>
        </w:numPr>
        <w:rPr>
          <w:sz w:val="28"/>
          <w:szCs w:val="28"/>
        </w:rPr>
      </w:pPr>
      <w:r>
        <w:rPr>
          <w:sz w:val="28"/>
          <w:szCs w:val="28"/>
        </w:rPr>
        <w:t>EOP site plan and inspection of logging company on the Cone for fire mitigation through December</w:t>
      </w:r>
    </w:p>
    <w:p w14:paraId="2D7B5F1E" w14:textId="5908386A" w:rsidR="00D9768C" w:rsidRDefault="00D9768C" w:rsidP="0061149E">
      <w:pPr>
        <w:pStyle w:val="ListParagraph"/>
        <w:numPr>
          <w:ilvl w:val="0"/>
          <w:numId w:val="3"/>
        </w:numPr>
        <w:rPr>
          <w:sz w:val="28"/>
          <w:szCs w:val="28"/>
        </w:rPr>
      </w:pPr>
      <w:r>
        <w:rPr>
          <w:sz w:val="28"/>
          <w:szCs w:val="28"/>
        </w:rPr>
        <w:t xml:space="preserve">EOP site plan for Sunday Mining operation in Big Gyp. Heather and Paul took a tour in case of emergency response. Site is now fully operational seven days a week with 40 personnel. </w:t>
      </w:r>
      <w:proofErr w:type="spellStart"/>
      <w:r>
        <w:rPr>
          <w:sz w:val="28"/>
          <w:szCs w:val="28"/>
        </w:rPr>
        <w:t>CareFlight</w:t>
      </w:r>
      <w:proofErr w:type="spellEnd"/>
      <w:r>
        <w:rPr>
          <w:sz w:val="28"/>
          <w:szCs w:val="28"/>
        </w:rPr>
        <w:t xml:space="preserve"> has also been informed and </w:t>
      </w:r>
      <w:r w:rsidR="00264521">
        <w:rPr>
          <w:sz w:val="28"/>
          <w:szCs w:val="28"/>
        </w:rPr>
        <w:t xml:space="preserve">is </w:t>
      </w:r>
      <w:r>
        <w:rPr>
          <w:sz w:val="28"/>
          <w:szCs w:val="28"/>
        </w:rPr>
        <w:t>part of the EOP</w:t>
      </w:r>
      <w:r w:rsidR="00264521">
        <w:rPr>
          <w:sz w:val="28"/>
          <w:szCs w:val="28"/>
        </w:rPr>
        <w:t xml:space="preserve"> for EMS response.</w:t>
      </w:r>
    </w:p>
    <w:p w14:paraId="79698A10" w14:textId="5EB023A5" w:rsidR="00264521" w:rsidRPr="00264521" w:rsidRDefault="00264521" w:rsidP="0061149E">
      <w:pPr>
        <w:pStyle w:val="ListParagraph"/>
        <w:numPr>
          <w:ilvl w:val="0"/>
          <w:numId w:val="3"/>
        </w:numPr>
        <w:rPr>
          <w:sz w:val="28"/>
          <w:szCs w:val="28"/>
        </w:rPr>
      </w:pPr>
      <w:r>
        <w:rPr>
          <w:b/>
          <w:bCs/>
          <w:sz w:val="28"/>
          <w:szCs w:val="28"/>
        </w:rPr>
        <w:t>1</w:t>
      </w:r>
      <w:r w:rsidR="008343A3">
        <w:rPr>
          <w:b/>
          <w:bCs/>
          <w:sz w:val="28"/>
          <w:szCs w:val="28"/>
        </w:rPr>
        <w:t>855</w:t>
      </w:r>
      <w:r>
        <w:rPr>
          <w:b/>
          <w:bCs/>
          <w:sz w:val="28"/>
          <w:szCs w:val="28"/>
        </w:rPr>
        <w:t xml:space="preserve"> - Chief’s Report</w:t>
      </w:r>
    </w:p>
    <w:p w14:paraId="759EDB9C" w14:textId="3718E476" w:rsidR="00264521" w:rsidRDefault="00264521" w:rsidP="0061149E">
      <w:pPr>
        <w:pStyle w:val="ListParagraph"/>
        <w:numPr>
          <w:ilvl w:val="0"/>
          <w:numId w:val="3"/>
        </w:numPr>
        <w:rPr>
          <w:sz w:val="28"/>
          <w:szCs w:val="28"/>
        </w:rPr>
      </w:pPr>
      <w:r>
        <w:rPr>
          <w:sz w:val="28"/>
          <w:szCs w:val="28"/>
        </w:rPr>
        <w:t xml:space="preserve">SDA-We have become non-compliant with minutes on the website; </w:t>
      </w:r>
      <w:proofErr w:type="gramStart"/>
      <w:r>
        <w:rPr>
          <w:sz w:val="28"/>
          <w:szCs w:val="28"/>
        </w:rPr>
        <w:t>main</w:t>
      </w:r>
      <w:proofErr w:type="gramEnd"/>
      <w:r>
        <w:rPr>
          <w:sz w:val="28"/>
          <w:szCs w:val="28"/>
        </w:rPr>
        <w:t xml:space="preserve"> problem was the two websites. This is being corrected. Also, next election for Board members will be </w:t>
      </w:r>
      <w:proofErr w:type="gramStart"/>
      <w:r>
        <w:rPr>
          <w:sz w:val="28"/>
          <w:szCs w:val="28"/>
        </w:rPr>
        <w:t>May,</w:t>
      </w:r>
      <w:proofErr w:type="gramEnd"/>
      <w:r>
        <w:rPr>
          <w:sz w:val="28"/>
          <w:szCs w:val="28"/>
        </w:rPr>
        <w:t xml:space="preserve"> 2025 – Jim, Dave and Trace will be up for </w:t>
      </w:r>
      <w:r>
        <w:rPr>
          <w:sz w:val="28"/>
          <w:szCs w:val="28"/>
        </w:rPr>
        <w:lastRenderedPageBreak/>
        <w:t xml:space="preserve">re-election; Nancy, Trago and Heather are helping with compliance for SDA, </w:t>
      </w:r>
      <w:r w:rsidR="008A42A6">
        <w:rPr>
          <w:sz w:val="28"/>
          <w:szCs w:val="28"/>
        </w:rPr>
        <w:t>Pension (FPPA)</w:t>
      </w:r>
      <w:r>
        <w:rPr>
          <w:sz w:val="28"/>
          <w:szCs w:val="28"/>
        </w:rPr>
        <w:t xml:space="preserve"> and DOLA</w:t>
      </w:r>
      <w:r w:rsidR="008A42A6">
        <w:rPr>
          <w:sz w:val="28"/>
          <w:szCs w:val="28"/>
        </w:rPr>
        <w:t xml:space="preserve">; Pension (FPPA) needs to have all personnel files updated-hire date, retire date, W4’s, beneficiaries. They also need a list of current retirees who are receiving a pension. New pension board will be a Nancy, Sheila and Heather. They will be holding quarterly meetings and reviewing files. </w:t>
      </w:r>
    </w:p>
    <w:p w14:paraId="1144ABC3" w14:textId="7DA8B7A6" w:rsidR="008A42A6" w:rsidRDefault="008A42A6" w:rsidP="0061149E">
      <w:pPr>
        <w:pStyle w:val="ListParagraph"/>
        <w:numPr>
          <w:ilvl w:val="0"/>
          <w:numId w:val="3"/>
        </w:numPr>
        <w:rPr>
          <w:sz w:val="28"/>
          <w:szCs w:val="28"/>
        </w:rPr>
      </w:pPr>
      <w:r>
        <w:rPr>
          <w:sz w:val="28"/>
          <w:szCs w:val="28"/>
        </w:rPr>
        <w:t xml:space="preserve">Star Spangled Saturday was </w:t>
      </w:r>
      <w:r w:rsidR="003F7313">
        <w:rPr>
          <w:sz w:val="28"/>
          <w:szCs w:val="28"/>
        </w:rPr>
        <w:t>a success</w:t>
      </w:r>
      <w:r>
        <w:rPr>
          <w:sz w:val="28"/>
          <w:szCs w:val="28"/>
        </w:rPr>
        <w:t xml:space="preserve">-approximately 300 attendees. However, FD did majority of work. Town, Becky Hannigan, did step up and did a great job. Hopefully, </w:t>
      </w:r>
      <w:proofErr w:type="gramStart"/>
      <w:r>
        <w:rPr>
          <w:sz w:val="28"/>
          <w:szCs w:val="28"/>
        </w:rPr>
        <w:t>more</w:t>
      </w:r>
      <w:proofErr w:type="gramEnd"/>
      <w:r>
        <w:rPr>
          <w:sz w:val="28"/>
          <w:szCs w:val="28"/>
        </w:rPr>
        <w:t xml:space="preserve"> cooperation by Town and Chamber next year.</w:t>
      </w:r>
    </w:p>
    <w:p w14:paraId="5894F115" w14:textId="5AB9AE43" w:rsidR="008A42A6" w:rsidRDefault="008A42A6" w:rsidP="0061149E">
      <w:pPr>
        <w:pStyle w:val="ListParagraph"/>
        <w:numPr>
          <w:ilvl w:val="0"/>
          <w:numId w:val="3"/>
        </w:numPr>
        <w:rPr>
          <w:sz w:val="28"/>
          <w:szCs w:val="28"/>
        </w:rPr>
      </w:pPr>
      <w:r>
        <w:rPr>
          <w:sz w:val="28"/>
          <w:szCs w:val="28"/>
        </w:rPr>
        <w:t>Paging/Alerting System-issues with ageing pager system, John is working with Dispatch to solve the problem.</w:t>
      </w:r>
    </w:p>
    <w:p w14:paraId="0ACB6C13" w14:textId="05409C8B" w:rsidR="008343A3" w:rsidRDefault="008343A3" w:rsidP="0061149E">
      <w:pPr>
        <w:pStyle w:val="ListParagraph"/>
        <w:numPr>
          <w:ilvl w:val="0"/>
          <w:numId w:val="3"/>
        </w:numPr>
        <w:rPr>
          <w:sz w:val="28"/>
          <w:szCs w:val="28"/>
        </w:rPr>
      </w:pPr>
      <w:r>
        <w:rPr>
          <w:sz w:val="28"/>
          <w:szCs w:val="28"/>
        </w:rPr>
        <w:t xml:space="preserve">Being audited by Medicare/Medicaid-random audit. Very </w:t>
      </w:r>
      <w:proofErr w:type="gramStart"/>
      <w:r>
        <w:rPr>
          <w:sz w:val="28"/>
          <w:szCs w:val="28"/>
        </w:rPr>
        <w:t>time consuming</w:t>
      </w:r>
      <w:proofErr w:type="gramEnd"/>
      <w:r>
        <w:rPr>
          <w:sz w:val="28"/>
          <w:szCs w:val="28"/>
        </w:rPr>
        <w:t xml:space="preserve"> and they require a massive amount of information.</w:t>
      </w:r>
    </w:p>
    <w:p w14:paraId="54A4A9BF" w14:textId="60340AA8" w:rsidR="008D0BB7" w:rsidRDefault="008D0BB7" w:rsidP="0061149E">
      <w:pPr>
        <w:pStyle w:val="ListParagraph"/>
        <w:numPr>
          <w:ilvl w:val="0"/>
          <w:numId w:val="3"/>
        </w:numPr>
        <w:rPr>
          <w:sz w:val="28"/>
          <w:szCs w:val="28"/>
        </w:rPr>
      </w:pPr>
      <w:r>
        <w:rPr>
          <w:sz w:val="28"/>
          <w:szCs w:val="28"/>
        </w:rPr>
        <w:t>John is teaching Stop-the-Bleed and CPR to the Sheriff’s office for the next couple of weeks. We continue to teach a lot of CPR classes.</w:t>
      </w:r>
    </w:p>
    <w:p w14:paraId="24F5044A" w14:textId="3A91776F" w:rsidR="008343A3" w:rsidRDefault="008343A3" w:rsidP="0061149E">
      <w:pPr>
        <w:pStyle w:val="ListParagraph"/>
        <w:numPr>
          <w:ilvl w:val="0"/>
          <w:numId w:val="3"/>
        </w:numPr>
        <w:rPr>
          <w:sz w:val="28"/>
          <w:szCs w:val="28"/>
        </w:rPr>
      </w:pPr>
      <w:r>
        <w:rPr>
          <w:sz w:val="28"/>
          <w:szCs w:val="28"/>
        </w:rPr>
        <w:t xml:space="preserve">$16,000 donation by an anonymous person. She wants it to go to something “special”. She thought an RV/Trailer for housing for POC personnel would be perfect. John stated he is selling an RV and is willing to lower the price to $16,000. John did check with the fire district’s attorney and stated </w:t>
      </w:r>
      <w:proofErr w:type="gramStart"/>
      <w:r>
        <w:rPr>
          <w:sz w:val="28"/>
          <w:szCs w:val="28"/>
        </w:rPr>
        <w:t>as long as</w:t>
      </w:r>
      <w:proofErr w:type="gramEnd"/>
      <w:r>
        <w:rPr>
          <w:sz w:val="28"/>
          <w:szCs w:val="28"/>
        </w:rPr>
        <w:t xml:space="preserve"> there is no profit being made, there is no conflict of interest. A motion was made to purchase the trailer with the $16,000 donation for extra living space, specifically for POC personnel</w:t>
      </w:r>
      <w:r w:rsidR="003F7313">
        <w:rPr>
          <w:sz w:val="28"/>
          <w:szCs w:val="28"/>
        </w:rPr>
        <w:t>,</w:t>
      </w:r>
      <w:r>
        <w:rPr>
          <w:sz w:val="28"/>
          <w:szCs w:val="28"/>
        </w:rPr>
        <w:t xml:space="preserve"> by Vivian and </w:t>
      </w:r>
      <w:r w:rsidR="003F7313">
        <w:rPr>
          <w:sz w:val="28"/>
          <w:szCs w:val="28"/>
        </w:rPr>
        <w:t>2nd</w:t>
      </w:r>
      <w:r>
        <w:rPr>
          <w:sz w:val="28"/>
          <w:szCs w:val="28"/>
        </w:rPr>
        <w:t xml:space="preserve"> by Trace; all in favor, motion passed.</w:t>
      </w:r>
    </w:p>
    <w:p w14:paraId="36798036" w14:textId="2EE72522" w:rsidR="00823D1D" w:rsidRPr="00BD2767" w:rsidRDefault="00823D1D" w:rsidP="008343A3">
      <w:pPr>
        <w:pStyle w:val="ListParagraph"/>
        <w:numPr>
          <w:ilvl w:val="0"/>
          <w:numId w:val="3"/>
        </w:numPr>
        <w:rPr>
          <w:sz w:val="28"/>
          <w:szCs w:val="28"/>
        </w:rPr>
      </w:pPr>
      <w:r w:rsidRPr="008343A3">
        <w:rPr>
          <w:b/>
          <w:bCs/>
          <w:sz w:val="28"/>
          <w:szCs w:val="28"/>
        </w:rPr>
        <w:t>19</w:t>
      </w:r>
      <w:r w:rsidR="008343A3">
        <w:rPr>
          <w:b/>
          <w:bCs/>
          <w:sz w:val="28"/>
          <w:szCs w:val="28"/>
        </w:rPr>
        <w:t>2</w:t>
      </w:r>
      <w:r w:rsidRPr="008343A3">
        <w:rPr>
          <w:b/>
          <w:bCs/>
          <w:sz w:val="28"/>
          <w:szCs w:val="28"/>
        </w:rPr>
        <w:t>0 – Wildland Coordinator Report</w:t>
      </w:r>
    </w:p>
    <w:p w14:paraId="2E54DF06" w14:textId="7BADA12E" w:rsidR="00BD2767" w:rsidRDefault="00BD2767" w:rsidP="008343A3">
      <w:pPr>
        <w:pStyle w:val="ListParagraph"/>
        <w:numPr>
          <w:ilvl w:val="0"/>
          <w:numId w:val="3"/>
        </w:numPr>
        <w:rPr>
          <w:sz w:val="28"/>
          <w:szCs w:val="28"/>
        </w:rPr>
      </w:pPr>
      <w:r w:rsidRPr="00BD2767">
        <w:rPr>
          <w:sz w:val="28"/>
          <w:szCs w:val="28"/>
        </w:rPr>
        <w:t xml:space="preserve">Casey stated they had not been deployed out of State </w:t>
      </w:r>
      <w:proofErr w:type="gramStart"/>
      <w:r w:rsidRPr="00BD2767">
        <w:rPr>
          <w:sz w:val="28"/>
          <w:szCs w:val="28"/>
        </w:rPr>
        <w:t>as of yet</w:t>
      </w:r>
      <w:proofErr w:type="gramEnd"/>
      <w:r w:rsidRPr="00BD2767">
        <w:rPr>
          <w:sz w:val="28"/>
          <w:szCs w:val="28"/>
        </w:rPr>
        <w:t xml:space="preserve">. However, FS has used them on </w:t>
      </w:r>
      <w:r>
        <w:rPr>
          <w:sz w:val="28"/>
          <w:szCs w:val="28"/>
        </w:rPr>
        <w:t>three</w:t>
      </w:r>
      <w:r w:rsidRPr="00BD2767">
        <w:rPr>
          <w:sz w:val="28"/>
          <w:szCs w:val="28"/>
        </w:rPr>
        <w:t xml:space="preserve"> </w:t>
      </w:r>
      <w:r>
        <w:rPr>
          <w:sz w:val="28"/>
          <w:szCs w:val="28"/>
        </w:rPr>
        <w:t xml:space="preserve">local fires which they will be paid. Casey explained that FS and BLM are sent Nationwide first, then contract services are deployed. With current heat wave, fires are starting in the </w:t>
      </w:r>
      <w:r w:rsidR="003F7313">
        <w:rPr>
          <w:sz w:val="28"/>
          <w:szCs w:val="28"/>
        </w:rPr>
        <w:t>W</w:t>
      </w:r>
      <w:r>
        <w:rPr>
          <w:sz w:val="28"/>
          <w:szCs w:val="28"/>
        </w:rPr>
        <w:t>est and Casey feels it won’t be long until they are deployed.</w:t>
      </w:r>
    </w:p>
    <w:p w14:paraId="615DA511" w14:textId="7FAFEA86" w:rsidR="00BD2767" w:rsidRDefault="00BD2767" w:rsidP="008343A3">
      <w:pPr>
        <w:pStyle w:val="ListParagraph"/>
        <w:numPr>
          <w:ilvl w:val="0"/>
          <w:numId w:val="3"/>
        </w:numPr>
        <w:rPr>
          <w:sz w:val="28"/>
          <w:szCs w:val="28"/>
        </w:rPr>
      </w:pPr>
      <w:r>
        <w:rPr>
          <w:sz w:val="28"/>
          <w:szCs w:val="28"/>
        </w:rPr>
        <w:t xml:space="preserve">Jim Meyer is hoping to return to the team within the month; however, John is requesting a </w:t>
      </w:r>
      <w:proofErr w:type="gramStart"/>
      <w:r>
        <w:rPr>
          <w:sz w:val="28"/>
          <w:szCs w:val="28"/>
        </w:rPr>
        <w:t>Doctor’s</w:t>
      </w:r>
      <w:proofErr w:type="gramEnd"/>
      <w:r>
        <w:rPr>
          <w:sz w:val="28"/>
          <w:szCs w:val="28"/>
        </w:rPr>
        <w:t xml:space="preserve"> note/approval.</w:t>
      </w:r>
    </w:p>
    <w:p w14:paraId="131A8FBC" w14:textId="10BA6479" w:rsidR="00BD2767" w:rsidRDefault="00BD2767" w:rsidP="008343A3">
      <w:pPr>
        <w:pStyle w:val="ListParagraph"/>
        <w:numPr>
          <w:ilvl w:val="0"/>
          <w:numId w:val="3"/>
        </w:numPr>
        <w:rPr>
          <w:sz w:val="28"/>
          <w:szCs w:val="28"/>
        </w:rPr>
      </w:pPr>
      <w:r>
        <w:rPr>
          <w:sz w:val="28"/>
          <w:szCs w:val="28"/>
        </w:rPr>
        <w:t>Casey and John will be working on a federal grant to replace the “slide-in” on E9. This is a 100% grant for approximately $30,000-$40,000</w:t>
      </w:r>
    </w:p>
    <w:p w14:paraId="61FEC5CC" w14:textId="704B5A64" w:rsidR="00BD2767" w:rsidRPr="00BD2767" w:rsidRDefault="00BD2767" w:rsidP="008343A3">
      <w:pPr>
        <w:pStyle w:val="ListParagraph"/>
        <w:numPr>
          <w:ilvl w:val="0"/>
          <w:numId w:val="3"/>
        </w:numPr>
        <w:rPr>
          <w:sz w:val="28"/>
          <w:szCs w:val="28"/>
        </w:rPr>
      </w:pPr>
      <w:r>
        <w:rPr>
          <w:sz w:val="28"/>
          <w:szCs w:val="28"/>
        </w:rPr>
        <w:lastRenderedPageBreak/>
        <w:t xml:space="preserve">Casey stated </w:t>
      </w:r>
      <w:proofErr w:type="gramStart"/>
      <w:r>
        <w:rPr>
          <w:sz w:val="28"/>
          <w:szCs w:val="28"/>
        </w:rPr>
        <w:t>crew</w:t>
      </w:r>
      <w:proofErr w:type="gramEnd"/>
      <w:r>
        <w:rPr>
          <w:sz w:val="28"/>
          <w:szCs w:val="28"/>
        </w:rPr>
        <w:t xml:space="preserve"> had to have CDOT approved medical exams this year to be able to work on FS and BLM fires. This was completed by all members.</w:t>
      </w:r>
    </w:p>
    <w:p w14:paraId="37C83159" w14:textId="60B191DC" w:rsidR="005D3624" w:rsidRPr="005D3624" w:rsidRDefault="005D3624" w:rsidP="005D3624">
      <w:pPr>
        <w:pStyle w:val="ListParagraph"/>
        <w:numPr>
          <w:ilvl w:val="0"/>
          <w:numId w:val="3"/>
        </w:numPr>
        <w:rPr>
          <w:sz w:val="28"/>
          <w:szCs w:val="28"/>
        </w:rPr>
      </w:pPr>
      <w:r>
        <w:rPr>
          <w:b/>
          <w:bCs/>
          <w:sz w:val="28"/>
          <w:szCs w:val="28"/>
        </w:rPr>
        <w:t>19</w:t>
      </w:r>
      <w:r w:rsidR="00BD2767">
        <w:rPr>
          <w:b/>
          <w:bCs/>
          <w:sz w:val="28"/>
          <w:szCs w:val="28"/>
        </w:rPr>
        <w:t>26</w:t>
      </w:r>
      <w:r>
        <w:rPr>
          <w:b/>
          <w:bCs/>
          <w:sz w:val="28"/>
          <w:szCs w:val="28"/>
        </w:rPr>
        <w:t xml:space="preserve"> – EMS Coordinator Report</w:t>
      </w:r>
    </w:p>
    <w:p w14:paraId="7048976E" w14:textId="77777777" w:rsidR="008D0BB7" w:rsidRDefault="00BD2767" w:rsidP="005D3624">
      <w:pPr>
        <w:pStyle w:val="ListParagraph"/>
        <w:rPr>
          <w:sz w:val="28"/>
          <w:szCs w:val="28"/>
        </w:rPr>
      </w:pPr>
      <w:r>
        <w:rPr>
          <w:sz w:val="28"/>
          <w:szCs w:val="28"/>
        </w:rPr>
        <w:t xml:space="preserve">Heather reiterated the Medicare/Medicaid audit; her ride time is going </w:t>
      </w:r>
      <w:proofErr w:type="gramStart"/>
      <w:r>
        <w:rPr>
          <w:sz w:val="28"/>
          <w:szCs w:val="28"/>
        </w:rPr>
        <w:t>well,</w:t>
      </w:r>
      <w:proofErr w:type="gramEnd"/>
      <w:r>
        <w:rPr>
          <w:sz w:val="28"/>
          <w:szCs w:val="28"/>
        </w:rPr>
        <w:t xml:space="preserve"> she has the hours but not the proper calls. She will continue to do </w:t>
      </w:r>
      <w:proofErr w:type="gramStart"/>
      <w:r>
        <w:rPr>
          <w:sz w:val="28"/>
          <w:szCs w:val="28"/>
        </w:rPr>
        <w:t>48 hour</w:t>
      </w:r>
      <w:proofErr w:type="gramEnd"/>
      <w:r>
        <w:rPr>
          <w:sz w:val="28"/>
          <w:szCs w:val="28"/>
        </w:rPr>
        <w:t xml:space="preserve"> shifts with Montrose Fire.</w:t>
      </w:r>
    </w:p>
    <w:p w14:paraId="06F050AD" w14:textId="79EE8273" w:rsidR="005D3624" w:rsidRDefault="008D0BB7" w:rsidP="008D0BB7">
      <w:pPr>
        <w:pStyle w:val="ListParagraph"/>
        <w:numPr>
          <w:ilvl w:val="0"/>
          <w:numId w:val="3"/>
        </w:numPr>
        <w:rPr>
          <w:sz w:val="28"/>
          <w:szCs w:val="28"/>
        </w:rPr>
      </w:pPr>
      <w:r>
        <w:rPr>
          <w:sz w:val="28"/>
          <w:szCs w:val="28"/>
        </w:rPr>
        <w:t>We did receive the WTRETAC grant for $5,700. This is for Stop-the-Bleed kits for the school and new CPR equipment.</w:t>
      </w:r>
    </w:p>
    <w:p w14:paraId="3FC122CB" w14:textId="7C1251A0" w:rsidR="008D0BB7" w:rsidRDefault="008D0BB7" w:rsidP="008D0BB7">
      <w:pPr>
        <w:pStyle w:val="ListParagraph"/>
        <w:numPr>
          <w:ilvl w:val="0"/>
          <w:numId w:val="3"/>
        </w:numPr>
        <w:rPr>
          <w:sz w:val="28"/>
          <w:szCs w:val="28"/>
        </w:rPr>
      </w:pPr>
      <w:r>
        <w:rPr>
          <w:sz w:val="28"/>
          <w:szCs w:val="28"/>
        </w:rPr>
        <w:t>Heather will be going to the LEPC conference in September, paid for by the State.</w:t>
      </w:r>
    </w:p>
    <w:p w14:paraId="51508366" w14:textId="278D9EE7" w:rsidR="008D0BB7" w:rsidRDefault="008D0BB7" w:rsidP="008D0BB7">
      <w:pPr>
        <w:pStyle w:val="ListParagraph"/>
        <w:numPr>
          <w:ilvl w:val="0"/>
          <w:numId w:val="3"/>
        </w:numPr>
        <w:rPr>
          <w:sz w:val="28"/>
          <w:szCs w:val="28"/>
        </w:rPr>
      </w:pPr>
      <w:r>
        <w:rPr>
          <w:sz w:val="28"/>
          <w:szCs w:val="28"/>
        </w:rPr>
        <w:t>John did add special thanks to Casey, Zane and Paul for the extra work they put in responding to all calls and keeping the station clean and in order.</w:t>
      </w:r>
    </w:p>
    <w:p w14:paraId="0453B3E1" w14:textId="4AA5761D" w:rsidR="008D0BB7" w:rsidRDefault="008D0BB7" w:rsidP="008D0BB7">
      <w:pPr>
        <w:pStyle w:val="ListParagraph"/>
        <w:numPr>
          <w:ilvl w:val="0"/>
          <w:numId w:val="3"/>
        </w:numPr>
        <w:rPr>
          <w:sz w:val="28"/>
          <w:szCs w:val="28"/>
        </w:rPr>
      </w:pPr>
      <w:r>
        <w:rPr>
          <w:sz w:val="28"/>
          <w:szCs w:val="28"/>
        </w:rPr>
        <w:t>An additional thank you to Heather, Nancy and Trago for all the additional help they have provided.</w:t>
      </w:r>
    </w:p>
    <w:p w14:paraId="0C939C91" w14:textId="65CA17EB" w:rsidR="005D3624" w:rsidRPr="008D0BB7" w:rsidRDefault="008D0BB7" w:rsidP="005D3624">
      <w:pPr>
        <w:pStyle w:val="ListParagraph"/>
        <w:numPr>
          <w:ilvl w:val="0"/>
          <w:numId w:val="3"/>
        </w:numPr>
        <w:rPr>
          <w:sz w:val="28"/>
          <w:szCs w:val="28"/>
        </w:rPr>
      </w:pPr>
      <w:r>
        <w:rPr>
          <w:b/>
          <w:bCs/>
          <w:sz w:val="28"/>
          <w:szCs w:val="28"/>
        </w:rPr>
        <w:t>1932 – Adj</w:t>
      </w:r>
      <w:r w:rsidR="005D3624">
        <w:rPr>
          <w:b/>
          <w:bCs/>
          <w:sz w:val="28"/>
          <w:szCs w:val="28"/>
        </w:rPr>
        <w:t>ourn</w:t>
      </w:r>
    </w:p>
    <w:p w14:paraId="042F06B7" w14:textId="2450C5E3" w:rsidR="008D0BB7" w:rsidRPr="008D0BB7" w:rsidRDefault="008D0BB7" w:rsidP="008D0BB7">
      <w:pPr>
        <w:pStyle w:val="ListParagraph"/>
        <w:rPr>
          <w:sz w:val="28"/>
          <w:szCs w:val="28"/>
        </w:rPr>
      </w:pPr>
      <w:r>
        <w:rPr>
          <w:sz w:val="28"/>
          <w:szCs w:val="28"/>
        </w:rPr>
        <w:t>Wendy motioned, Viv 2</w:t>
      </w:r>
      <w:r w:rsidRPr="008D0BB7">
        <w:rPr>
          <w:sz w:val="28"/>
          <w:szCs w:val="28"/>
          <w:vertAlign w:val="superscript"/>
        </w:rPr>
        <w:t>nd</w:t>
      </w:r>
      <w:r>
        <w:rPr>
          <w:sz w:val="28"/>
          <w:szCs w:val="28"/>
        </w:rPr>
        <w:t>, all in favor.</w:t>
      </w:r>
    </w:p>
    <w:p w14:paraId="0863B6C2" w14:textId="77777777" w:rsidR="005D3624" w:rsidRPr="005D3624" w:rsidRDefault="005D3624" w:rsidP="005D3624">
      <w:pPr>
        <w:pStyle w:val="ListParagraph"/>
        <w:rPr>
          <w:sz w:val="28"/>
          <w:szCs w:val="28"/>
        </w:rPr>
      </w:pPr>
    </w:p>
    <w:sectPr w:rsidR="005D3624" w:rsidRPr="005D3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4159D"/>
    <w:multiLevelType w:val="hybridMultilevel"/>
    <w:tmpl w:val="B18CF66E"/>
    <w:lvl w:ilvl="0" w:tplc="92E83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E57D3"/>
    <w:multiLevelType w:val="hybridMultilevel"/>
    <w:tmpl w:val="ADD8A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41A55"/>
    <w:multiLevelType w:val="hybridMultilevel"/>
    <w:tmpl w:val="DB062C4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805203533">
    <w:abstractNumId w:val="0"/>
  </w:num>
  <w:num w:numId="2" w16cid:durableId="1471245167">
    <w:abstractNumId w:val="2"/>
  </w:num>
  <w:num w:numId="3" w16cid:durableId="16929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4D"/>
    <w:rsid w:val="001B68A0"/>
    <w:rsid w:val="00264521"/>
    <w:rsid w:val="0039014D"/>
    <w:rsid w:val="003F7313"/>
    <w:rsid w:val="00477EF7"/>
    <w:rsid w:val="005D3624"/>
    <w:rsid w:val="005F0F41"/>
    <w:rsid w:val="0061149E"/>
    <w:rsid w:val="006B0F10"/>
    <w:rsid w:val="006F268D"/>
    <w:rsid w:val="0079289A"/>
    <w:rsid w:val="00796791"/>
    <w:rsid w:val="007A0904"/>
    <w:rsid w:val="00823D1D"/>
    <w:rsid w:val="008343A3"/>
    <w:rsid w:val="008A42A6"/>
    <w:rsid w:val="008D0BB7"/>
    <w:rsid w:val="009D1FB3"/>
    <w:rsid w:val="009E0422"/>
    <w:rsid w:val="00B55FBB"/>
    <w:rsid w:val="00BD2767"/>
    <w:rsid w:val="00CF49B4"/>
    <w:rsid w:val="00D636C2"/>
    <w:rsid w:val="00D67B9D"/>
    <w:rsid w:val="00D9768C"/>
    <w:rsid w:val="00E3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BB46"/>
  <w15:chartTrackingRefBased/>
  <w15:docId w15:val="{9E1FACFC-4012-4FAB-853A-59C3F6F9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4D"/>
    <w:pPr>
      <w:ind w:left="720"/>
      <w:contextualSpacing/>
    </w:pPr>
  </w:style>
  <w:style w:type="paragraph" w:styleId="NoSpacing">
    <w:name w:val="No Spacing"/>
    <w:uiPriority w:val="1"/>
    <w:qFormat/>
    <w:rsid w:val="00D63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Bockrath</dc:creator>
  <cp:keywords/>
  <dc:description/>
  <cp:lastModifiedBy>John Bockrath</cp:lastModifiedBy>
  <cp:revision>3</cp:revision>
  <dcterms:created xsi:type="dcterms:W3CDTF">2024-08-19T20:49:00Z</dcterms:created>
  <dcterms:modified xsi:type="dcterms:W3CDTF">2024-08-20T20:46:00Z</dcterms:modified>
</cp:coreProperties>
</file>